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r>
        <w:rPr/>
        <w:t>Advanced Lighting // Bloom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-모니터에서는 빛의 강도가 제한되어 있어서 빛의 세기를 구분하기가 힘듬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-이를 구분하는 방법은 glow를 주는 것인데, 이것은 광원을 중심으로 빛의 번짐을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-이것은 효과적으로 광원이 밝다는 느낌을 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576070"/>
            <wp:effectExtent l="0" t="0" r="0" b="0"/>
            <wp:wrapTopAndBottom/>
            <wp:docPr id="433" name="그림 %d 43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77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0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 light bleeding, glow 효과는 bloom이라는 사후 처리 효과로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-블룸처리가 되어있지 않은 왼쪽보다 오른쪽의 위 조명이 밝다는 느낌을 강하게 받음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-bloom은 HDR과 같이 사용하면 효과적임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-bloom은 8비트의 프레임 버퍼로도 구현할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-bloom 구현 프로세스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-1. 밝은 큐브로 시각화된 scene을 렌더링(큐브의 밝기는 1.5~15.0 )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434" name="그림 %d 43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7e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-2. 특정 밝기를 초과하는 모든 fragment 추출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1144" cy="2589276"/>
            <wp:effectExtent l="0" t="0" r="0" b="0"/>
            <wp:wrapTopAndBottom/>
            <wp:docPr id="435" name="그림 %d 43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7f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311144" cy="258927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-3. 결과를 흐리게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inline distT="0" distB="0" distL="0" distR="0">
            <wp:extent cx="3311144" cy="2602611"/>
            <wp:effectExtent l="0" t="0" r="0" b="0"/>
            <wp:docPr id="436" name="그림 %d 43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80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1144" cy="26026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-4. 흐리게 처리된 텍스처를 HDR 장면에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inline distT="0" distB="0" distL="0" distR="0">
            <wp:extent cx="3311144" cy="2589403"/>
            <wp:effectExtent l="0" t="0" r="0" b="0"/>
            <wp:docPr id="437" name="그림 %d 43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81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1144" cy="258940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-효과의 강도는 blur 필터의 범위와 강도에 의해서 결정됨,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375662"/>
            <wp:effectExtent l="0" t="0" r="0" b="0"/>
            <wp:wrapTopAndBottom/>
            <wp:docPr id="438" name="그림 %d 43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83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66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Extracting bright color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-첫 번째 단계에서 2개의 장면을 추출해야함, 기반 장면과 특정 밝기 이상의 fragment만 가져오는 장면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-둘 다 다른 쉐이더, 다른 프레임 버퍼로 렌더링 하지만, MRT Multiple Render Targets 라는 트릭을 사용해서 하나 이상의 fragment shader 출력을 지정할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shader가 출력되기 전에 레이아웃 위치 지정자로 fragment shader가 어떤 컬러 버퍼에 쓸지를 제어할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layout (location = 0) 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layout (location = 1) out vec4 BrightColor;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-MRT를 사용하기 위해서는 현재 바인딩된 프레임 버퍼 객체에 첨부된 여러 색상 버퍼가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-GL_COLOR_ATTACHMANE0을 썼으나 GL_COLOR_ATTACHMENT1도 사용해 두 개 이상의 색상 버퍼를 가질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set up floating point framebuffer to render scene to</w:t>
            </w:r>
          </w:p>
          <w:p>
            <w:pPr>
              <w:pStyle w:val="0"/>
              <w:widowControl w:val="off"/>
            </w:pPr>
            <w:r>
              <w:rPr/>
              <w:t>unsigned int hdrFBO;</w:t>
            </w:r>
          </w:p>
          <w:p>
            <w:pPr>
              <w:pStyle w:val="0"/>
              <w:widowControl w:val="off"/>
            </w:pPr>
            <w:r>
              <w:rPr/>
              <w:t>glGenFramebuffers(1, &amp;hdrFBO);</w:t>
            </w:r>
          </w:p>
          <w:p>
            <w:pPr>
              <w:pStyle w:val="0"/>
              <w:widowControl w:val="off"/>
            </w:pPr>
            <w:r>
              <w:rPr/>
              <w:t>glBindFramebuffer(GL_FRAMEBUFFER, hdrFBO);</w:t>
            </w:r>
          </w:p>
          <w:p>
            <w:pPr>
              <w:pStyle w:val="0"/>
              <w:widowControl w:val="off"/>
            </w:pPr>
            <w:r>
              <w:rPr/>
              <w:t>unsigned int colorBuffers[2];</w:t>
            </w:r>
          </w:p>
          <w:p>
            <w:pPr>
              <w:pStyle w:val="0"/>
              <w:widowControl w:val="off"/>
            </w:pPr>
            <w:r>
              <w:rPr/>
              <w:t>glGenTextures(2, colorBuffers);</w:t>
            </w:r>
          </w:p>
          <w:p>
            <w:pPr>
              <w:pStyle w:val="0"/>
              <w:widowControl w:val="off"/>
            </w:pPr>
            <w:r>
              <w:rPr/>
              <w:t>for (unsigned int i = 0; i &lt; 2;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colorBuffers[i]);</w:t>
            </w:r>
          </w:p>
          <w:p>
            <w:pPr>
              <w:pStyle w:val="0"/>
              <w:widowControl w:val="off"/>
            </w:pPr>
            <w:r>
              <w:rPr/>
              <w:t xml:space="preserve">    glTexImage2D(GL_TEXTURE_2D, 0, GL_RGBA16F, SCR_WIDTH, SCR_HEIGHT, 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GL_RGBA, GL_FLOAT, NULL);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GL_TEXTURE_MIN_FILTER, GL_LINEAR);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GL_TEXTURE_MAG_FILTER,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glTexParameteri(GL_TEXTURE_2D, GL_TEXTURE_WRAP_S,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glTexParameteri(GL_TEXTURE_2D, GL_TEXTURE_WRAP_T, GL_CLAMP_TO_EDGE);</w:t>
            </w:r>
          </w:p>
          <w:p>
            <w:pPr>
              <w:pStyle w:val="0"/>
              <w:widowControl w:val="off"/>
            </w:pPr>
            <w:r>
              <w:rPr/>
              <w:t xml:space="preserve">    // attach texture to framebuffer</w:t>
            </w:r>
          </w:p>
          <w:p>
            <w:pPr>
              <w:pStyle w:val="0"/>
              <w:widowControl w:val="off"/>
            </w:pPr>
            <w:r>
              <w:rPr/>
              <w:t xml:space="preserve">    glFramebufferTexture2D(GL_FRAMEBUFFER, GL_COLOR_ATTACHMENT0 + i,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GL_TEXTURE_2D, colorBuffers[i], 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-OpenGL에게 glDrawBuffers를 통해서 색상 버퍼가 여러개라고 알려줘야함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-알려주지 않으면 첫 번째의 색상 버퍼만 사용해서 렌더링 하기 때문임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unsigned int attachments[2] = { GL_COLOR_ATTACHMENT0, GL_COLOR_ATTACHMENT1 };</w:t>
            </w:r>
          </w:p>
          <w:p>
            <w:pPr>
              <w:pStyle w:val="0"/>
              <w:widowControl w:val="off"/>
            </w:pPr>
            <w:r>
              <w:rPr/>
              <w:t xml:space="preserve">glDrawBuffers(2, attachments);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프레임 버퍼로 렌더링 할 때 fragment shader가 레이아웃 지정자를 사용할 때 마다 컬러 버퍼가 fragment를 렌더링 하는데 사용됨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out vec4 FragColor;</w:t>
            </w:r>
          </w:p>
          <w:p>
            <w:pPr>
              <w:pStyle w:val="0"/>
              <w:widowControl w:val="off"/>
            </w:pPr>
            <w:r>
              <w:rPr/>
              <w:t>layout (location = 1) out vec4 BrightColor;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</w:t>
            </w:r>
          </w:p>
          <w:p>
            <w:pPr>
              <w:pStyle w:val="0"/>
              <w:widowControl w:val="off"/>
            </w:pPr>
            <w:r>
              <w:rPr/>
              <w:t xml:space="preserve">    [...] // first do normal lighting calculations and output results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vec4(lighting, 1.0);</w:t>
            </w:r>
          </w:p>
          <w:p>
            <w:pPr>
              <w:pStyle w:val="0"/>
              <w:widowControl w:val="off"/>
            </w:pPr>
            <w:r>
              <w:rPr/>
              <w:t xml:space="preserve">    // check whether fragment output is higher than threshold, if so output as brightness color</w:t>
            </w:r>
          </w:p>
          <w:p>
            <w:pPr>
              <w:pStyle w:val="0"/>
              <w:widowControl w:val="off"/>
            </w:pPr>
            <w:r>
              <w:rPr/>
              <w:t xml:space="preserve">    float brightness = dot(FragColor.rgb, vec3(0.2126, 0.7152, 0.0722));</w:t>
            </w:r>
          </w:p>
          <w:p>
            <w:pPr>
              <w:pStyle w:val="0"/>
              <w:widowControl w:val="off"/>
            </w:pPr>
            <w:r>
              <w:rPr/>
              <w:t xml:space="preserve">    if(brightness &gt; 1.0)</w:t>
            </w:r>
          </w:p>
          <w:p>
            <w:pPr>
              <w:pStyle w:val="0"/>
              <w:widowControl w:val="off"/>
            </w:pPr>
            <w:r>
              <w:rPr/>
              <w:t xml:space="preserve">        BrightColor = vec4(FragColor.rgb, 1.0);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    BrightColor = vec4(0.0, 0.0, 0.0,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-먼저 조명을 일반적으로, 정상적으로 계산해서 첫 번째 fragment shader의 출력변수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FragColor에 전달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-FragColor에 현재 저장된 내용을 사용해서 특정 임계값을 넘는지 확인(그레이 스케일로 변환, 변환할 때 벡터의 내적을 취해서 곱함)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-특정 임계 값을 넘기면 색상을 출력하는데 두 번째 출력변수 BrightColor에 전달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-lightCube를 렌더링 할 때도 동일함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과정에서 HDR과 함께 잘 작동하는 이유가 나타나는데, HDR에서 렌더링하기 때문에 색상 값이 1.0을 넘을 수 있음으로 기본 범위를 벗어나는 밝기 임계값을 지정할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-이미지의 어떤 부분을 밝게 보는지 훨씬 더 많이 제어가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-HDR이 없을 땐, 임계값을 1.0보다 낮게 설정해야 하는데 이 경우 너무 빠르게 밝아져서 빛의 효과가 너무 강하게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11629"/>
            <wp:effectExtent l="0" t="0" r="0" b="0"/>
            <wp:wrapTopAndBottom/>
            <wp:docPr id="439" name="그림 %d 43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0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62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Gaussian Blur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-블러에서는 이미지의 주변 픽셀의 평균을 구하고, 흐림 효과를 쉽게 얻을 수 있었지만 최상의 효과를 가져오지는 못하였음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-가우시안 블러를 사용하면 되는데, 이것은 가우스 곡선을 기반으로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1960" cy="2705100"/>
            <wp:effectExtent l="0" t="0" r="0" b="0"/>
            <wp:wrapTopAndBottom/>
            <wp:docPr id="440" name="그림 %d 44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1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7051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-가우시안 블러 필터를 구현하려면 2차원 가중치 상자가 필요함, 이 접근법의 문제점은 자원의 소모가 엄청 심하다는 것 32x32를 사용하면 fragment당 1024번의 텍스처를 샘플링 해야함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-대신 가우시안 방정식은 2차원의 방정식을 2개의 방정식으로 분리가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-하나는 수직, 하나는 수평의 가중치를 설명하게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-32x32를 하나에 적용시키는 것 보다, 수평을 먼저 적용 시키고, 그 후에 나머지 하나를 적용 시키게 되면 32+32 샘플만 수행하면 됨 two-pass-gaussian-blur라고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439418"/>
            <wp:effectExtent l="0" t="0" r="0" b="0"/>
            <wp:wrapTopAndBottom/>
            <wp:docPr id="441" name="그림 %d 44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6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41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-이를 위해 ping-pong 프레임 버퍼를 구현할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프레임 버퍼의 색상 버퍼를 현재 프레임 버퍼의 색상 버퍼에 주어진 횟수만큼 렌더링하는 한 쌍의 프레임 버퍼임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-드로잉 할 프레임 버퍼와 드로우 할 텍스처를 바꿔놓음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통해서 첫 번째 프레임 버퍼에서 장면의 질감을 먼저 흐리게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첫 번째 프레임의 색상 버퍼를 두 번째 프레임 버퍼로 흐리게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두 번째 프레임 버퍼의 색상 버퍼를 다시 첫 번째 프레임 버퍼로 흐리게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-가우시안 블러의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image;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bool horizontal;</w:t>
            </w:r>
          </w:p>
          <w:p>
            <w:pPr>
              <w:pStyle w:val="0"/>
              <w:widowControl w:val="off"/>
            </w:pPr>
            <w:r>
              <w:rPr/>
              <w:t>uniform float weight[5] = float[] (0.227027, 0.1945946, 0.1216216, 0.054054, 0.016216);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vec2 tex_offset = 1.0 / textureSize(image, 0); // gets size of single texel</w:t>
            </w:r>
          </w:p>
          <w:p>
            <w:pPr>
              <w:pStyle w:val="0"/>
              <w:widowControl w:val="off"/>
            </w:pPr>
            <w:r>
              <w:rPr/>
              <w:t xml:space="preserve">    vec3 result = texture(image, TexCoords).rgb * weight[0]; // current fragment's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                           contribution</w:t>
            </w:r>
          </w:p>
          <w:p>
            <w:pPr>
              <w:pStyle w:val="0"/>
              <w:widowControl w:val="off"/>
            </w:pPr>
            <w:r>
              <w:rPr/>
              <w:t xml:space="preserve">    if(horizontal)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for(int i = 1; i &lt; 5; ++i)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result += texture(image, TexCoords + vec2(tex_offset.x * i, 0.0)).rgb * weight[i];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result += texture(image, TexCoords - vec2(tex_offset.x * i, 0.0)).rgb * weight[i];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for(int i = 1; i &lt; 5; ++i)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result += texture(image, TexCoords + vec2(0.0, tex_offset.y * i)).rgb * weight[i];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result += texture(image, TexCoords - vec2(0.0, tex_offset.y * i)).rgb * weight[i];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vec4(result,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-여기에서는 샘플을 5개의 샘플을 사요해 현재 조각의 수평, 수직 샘플에 가중치를 할당함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-오프셋 거리는 1.0을 텍스처크기로 나눈 값으로 기반을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-colorbuffer 텍스처 만을 가진 두개의 기본 프레임 버퍼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pingpongFBO[2];</w:t>
            </w:r>
          </w:p>
          <w:p>
            <w:pPr>
              <w:pStyle w:val="0"/>
              <w:widowControl w:val="off"/>
            </w:pPr>
            <w:r>
              <w:rPr/>
              <w:t>unsigned int pingpongBuffer[2];</w:t>
            </w:r>
          </w:p>
          <w:p>
            <w:pPr>
              <w:pStyle w:val="0"/>
              <w:widowControl w:val="off"/>
            </w:pPr>
            <w:r>
              <w:rPr/>
              <w:t>glGenFramebuffers(2, pingpongFBO);</w:t>
            </w:r>
          </w:p>
          <w:p>
            <w:pPr>
              <w:pStyle w:val="0"/>
              <w:widowControl w:val="off"/>
            </w:pPr>
            <w:r>
              <w:rPr/>
              <w:t>glGenTextures(2, pingpongBuffer);</w:t>
            </w:r>
          </w:p>
          <w:p>
            <w:pPr>
              <w:pStyle w:val="0"/>
              <w:widowControl w:val="off"/>
            </w:pPr>
            <w:r>
              <w:rPr/>
              <w:t>for (unsigned int i = 0; i &lt; 2;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glBindFramebuffer(GL_FRAMEBUFFER, pingpongFBO[i]);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pingpongBuffer[i]);</w:t>
            </w:r>
          </w:p>
          <w:p>
            <w:pPr>
              <w:pStyle w:val="0"/>
              <w:widowControl w:val="off"/>
            </w:pPr>
            <w:r>
              <w:rPr/>
              <w:t xml:space="preserve">    glTexImage2D(GL_TEXTURE_2D, 0, GL_RGBA16F, SCR_WIDTH, SCR_HEIGHT, 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GL_RGBA, GL_FLOAT, NULL);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GL_TEXTURE_MIN_FILTER, GL_LINEAR);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GL_TEXTURE_MAG_FILTER,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glTexParameteri(GL_TEXTURE_2D, GL_TEXTURE_WRAP_S,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glTexParameteri(GL_TEXTURE_2D, GL_TEXTURE_WRAP_T, GL_CLAMP_TO_EDGE);</w:t>
            </w:r>
          </w:p>
          <w:p>
            <w:pPr>
              <w:pStyle w:val="0"/>
              <w:widowControl w:val="off"/>
            </w:pPr>
            <w:r>
              <w:rPr/>
              <w:t xml:space="preserve">    glFramebufferTexture2D(GL_FRAMEBUFFER, GL_COLOR_ATTACHMENT0,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GL_TEXTURE_2D, pingpongBuffer[i], 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 텍스처와 추출된 밝기 텍스처를 얻은 후 ping-pong 프레임 버퍼중 하나에 밝기 텍스처를 채운 다음 이미지를 10번 흐리게함(가로 세로 번갈아가면서 5번씩)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bool horizontal = true, first_iteration = true;</w:t>
            </w:r>
          </w:p>
          <w:p>
            <w:pPr>
              <w:pStyle w:val="0"/>
              <w:widowControl w:val="off"/>
            </w:pPr>
            <w:r>
              <w:rPr/>
              <w:t>int amount = 10;</w:t>
            </w:r>
          </w:p>
          <w:p>
            <w:pPr>
              <w:pStyle w:val="0"/>
              <w:widowControl w:val="off"/>
            </w:pPr>
            <w:r>
              <w:rPr/>
              <w:t>shaderBlur.use();</w:t>
            </w:r>
          </w:p>
          <w:p>
            <w:pPr>
              <w:pStyle w:val="0"/>
              <w:widowControl w:val="off"/>
            </w:pPr>
            <w:r>
              <w:rPr/>
              <w:t>for (unsigned int i = 0; i &lt; amount;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glBindFramebuffer(GL_FRAMEBUFFER, pingpongFBO[horizontal]); </w:t>
            </w:r>
          </w:p>
          <w:p>
            <w:pPr>
              <w:pStyle w:val="0"/>
              <w:widowControl w:val="off"/>
            </w:pPr>
            <w:r>
              <w:rPr/>
              <w:t xml:space="preserve">    shaderBlur.setInt("horizontal", horizontal);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first_iteration ? colorBuffers[1] :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pingpongBuffers[!horizontal]); </w:t>
            </w:r>
          </w:p>
          <w:p>
            <w:pPr>
              <w:pStyle w:val="0"/>
              <w:widowControl w:val="off"/>
            </w:pPr>
            <w:r>
              <w:rPr/>
              <w:t xml:space="preserve">    RenderQuad();</w:t>
            </w:r>
          </w:p>
          <w:p>
            <w:pPr>
              <w:pStyle w:val="0"/>
              <w:widowControl w:val="off"/>
            </w:pPr>
            <w:r>
              <w:rPr/>
              <w:t xml:space="preserve">    horizontal = !horizontal;</w:t>
            </w:r>
          </w:p>
          <w:p>
            <w:pPr>
              <w:pStyle w:val="0"/>
              <w:widowControl w:val="off"/>
            </w:pPr>
            <w:r>
              <w:rPr/>
              <w:t xml:space="preserve">    if (first_iteration)</w:t>
            </w:r>
          </w:p>
          <w:p>
            <w:pPr>
              <w:pStyle w:val="0"/>
              <w:widowControl w:val="off"/>
            </w:pPr>
            <w:r>
              <w:rPr/>
              <w:t xml:space="preserve">        first_iteration = false;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 xml:space="preserve">glBindFramebuffer(GL_FRAMEBUFFER,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반복 횟수가 여러 번 반복될수록 블러가 강해짐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2500" cy="3733800"/>
            <wp:effectExtent l="0" t="0" r="0" b="0"/>
            <wp:wrapTopAndBottom/>
            <wp:docPr id="442" name="그림 %d 44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9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Blending both textures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-이제 흐리게 한 텍스처와 원본 장면의 HDR 텍스처를 결합하면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scene;</w:t>
            </w:r>
          </w:p>
          <w:p>
            <w:pPr>
              <w:pStyle w:val="0"/>
              <w:widowControl w:val="off"/>
            </w:pPr>
            <w:r>
              <w:rPr/>
              <w:t>uniform sampler2D bloomBlur;</w:t>
            </w:r>
          </w:p>
          <w:p>
            <w:pPr>
              <w:pStyle w:val="0"/>
              <w:widowControl w:val="off"/>
            </w:pPr>
            <w:r>
              <w:rPr/>
              <w:t>uniform float exposure;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const float gamma = 2.2;</w:t>
            </w:r>
          </w:p>
          <w:p>
            <w:pPr>
              <w:pStyle w:val="0"/>
              <w:widowControl w:val="off"/>
            </w:pPr>
            <w:r>
              <w:rPr/>
              <w:t xml:space="preserve">    vec3 hdrColor = texture(scene, TexCoords).rgb;      </w:t>
            </w:r>
          </w:p>
          <w:p>
            <w:pPr>
              <w:pStyle w:val="0"/>
              <w:widowControl w:val="off"/>
            </w:pPr>
            <w:r>
              <w:rPr/>
              <w:t xml:space="preserve">    vec3 bloomColor = texture(bloomBlur, TexCoords).rgb;</w:t>
            </w:r>
          </w:p>
          <w:p>
            <w:pPr>
              <w:pStyle w:val="0"/>
              <w:widowControl w:val="off"/>
            </w:pPr>
            <w:r>
              <w:rPr/>
              <w:t xml:space="preserve">    hdrColor += bloomColor; // additive blending</w:t>
            </w:r>
          </w:p>
          <w:p>
            <w:pPr>
              <w:pStyle w:val="0"/>
              <w:widowControl w:val="off"/>
            </w:pPr>
            <w:r>
              <w:rPr/>
              <w:t xml:space="preserve">    // tone mapping</w:t>
            </w:r>
          </w:p>
          <w:p>
            <w:pPr>
              <w:pStyle w:val="0"/>
              <w:widowControl w:val="off"/>
            </w:pPr>
            <w:r>
              <w:rPr/>
              <w:t xml:space="preserve">    vec3 result = vec3(1.0) - exp(-hdrColor * exposure);</w:t>
            </w:r>
          </w:p>
          <w:p>
            <w:pPr>
              <w:pStyle w:val="0"/>
              <w:widowControl w:val="off"/>
            </w:pPr>
            <w:r>
              <w:rPr/>
              <w:t xml:space="preserve">    // also gamma correct while we're at it       </w:t>
            </w:r>
          </w:p>
          <w:p>
            <w:pPr>
              <w:pStyle w:val="0"/>
              <w:widowControl w:val="off"/>
            </w:pPr>
            <w:r>
              <w:rPr/>
              <w:t xml:space="preserve">    result = pow(result, vec3(1.0 / gamma));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vec4(result,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-톤 매핑을 적용하기 전에 블룸 효과를 추가하였음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314446" cy="2599309"/>
            <wp:effectExtent l="0" t="0" r="0" b="0"/>
            <wp:docPr id="443" name="그림 %d 44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a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446" cy="259930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444" name="그림 %d 44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b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7696" cy="2085848"/>
            <wp:effectExtent l="0" t="0" r="0" b="0"/>
            <wp:docPr id="445" name="그림 %d 44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c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7696" cy="208584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노출 0.1                                  노출 1.0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95321" cy="2123440"/>
            <wp:effectExtent l="0" t="0" r="0" b="0"/>
            <wp:wrapTopAndBottom/>
            <wp:docPr id="446" name="그림 %d 44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7cc319d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노출 1.0,  bloom off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432.bmp"  /><Relationship Id="rId10" Type="http://schemas.openxmlformats.org/officeDocument/2006/relationships/image" Target="media/image441.bmp"  /><Relationship Id="rId11" Type="http://schemas.openxmlformats.org/officeDocument/2006/relationships/image" Target="media/image442.bmp"  /><Relationship Id="rId12" Type="http://schemas.openxmlformats.org/officeDocument/2006/relationships/image" Target="media/image443.bmp"  /><Relationship Id="rId13" Type="http://schemas.openxmlformats.org/officeDocument/2006/relationships/image" Target="media/image444.bmp"  /><Relationship Id="rId14" Type="http://schemas.openxmlformats.org/officeDocument/2006/relationships/image" Target="media/image445.bmp"  /><Relationship Id="rId15" Type="http://schemas.openxmlformats.org/officeDocument/2006/relationships/settings" Target="settings.xml"  /><Relationship Id="rId16" Type="http://schemas.openxmlformats.org/officeDocument/2006/relationships/styles" Target="styles.xml"  /><Relationship Id="rId17" Type="http://schemas.openxmlformats.org/officeDocument/2006/relationships/numbering" Target="numbering.xml"  /><Relationship Id="rId2" Type="http://schemas.openxmlformats.org/officeDocument/2006/relationships/image" Target="media/image433.bmp"  /><Relationship Id="rId3" Type="http://schemas.openxmlformats.org/officeDocument/2006/relationships/image" Target="media/image434.bmp"  /><Relationship Id="rId4" Type="http://schemas.openxmlformats.org/officeDocument/2006/relationships/image" Target="media/image435.bmp"  /><Relationship Id="rId5" Type="http://schemas.openxmlformats.org/officeDocument/2006/relationships/image" Target="media/image436.bmp"  /><Relationship Id="rId6" Type="http://schemas.openxmlformats.org/officeDocument/2006/relationships/image" Target="media/image437.bmp"  /><Relationship Id="rId7" Type="http://schemas.openxmlformats.org/officeDocument/2006/relationships/image" Target="media/image438.bmp"  /><Relationship Id="rId8" Type="http://schemas.openxmlformats.org/officeDocument/2006/relationships/image" Target="media/image439.bmp"  /><Relationship Id="rId9" Type="http://schemas.openxmlformats.org/officeDocument/2006/relationships/image" Target="media/image440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2022-01-31T07:52:56.631</dcterms:modified>
</cp:coreProperties>
</file>